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"Восточный подъезд к г. Таганрогу"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"Восточный подъезд к г. Таганрогу"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